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CAAA" w14:textId="77777777" w:rsidR="00235853" w:rsidRPr="00235853" w:rsidRDefault="00235853" w:rsidP="00235853">
      <w:pPr>
        <w:jc w:val="center"/>
        <w:rPr>
          <w:rFonts w:ascii="Arial" w:hAnsi="Arial" w:cs="Arial"/>
          <w:b/>
          <w:bCs/>
        </w:rPr>
      </w:pPr>
      <w:r w:rsidRPr="00235853">
        <w:rPr>
          <w:rFonts w:ascii="Arial" w:hAnsi="Arial" w:cs="Arial"/>
          <w:b/>
          <w:bCs/>
        </w:rPr>
        <w:t>REFUERZA ANA PATY PERALTA ERRADICACIÓN DE BASUREROS CLANDESTINOS</w:t>
      </w:r>
    </w:p>
    <w:p w14:paraId="6DD8BB70" w14:textId="77777777" w:rsidR="00235853" w:rsidRPr="00235853" w:rsidRDefault="00235853" w:rsidP="00235853">
      <w:pPr>
        <w:jc w:val="both"/>
        <w:rPr>
          <w:rFonts w:ascii="Arial" w:hAnsi="Arial" w:cs="Arial"/>
        </w:rPr>
      </w:pPr>
    </w:p>
    <w:p w14:paraId="2E9BB62B" w14:textId="77777777" w:rsidR="00235853" w:rsidRPr="00235853" w:rsidRDefault="00235853" w:rsidP="00235853">
      <w:pPr>
        <w:jc w:val="both"/>
        <w:rPr>
          <w:rFonts w:ascii="Arial" w:hAnsi="Arial" w:cs="Arial"/>
        </w:rPr>
      </w:pPr>
      <w:r w:rsidRPr="00235853">
        <w:rPr>
          <w:rFonts w:ascii="Arial" w:hAnsi="Arial" w:cs="Arial"/>
          <w:b/>
          <w:bCs/>
        </w:rPr>
        <w:t>Cancún, Q. R., a 13 de junio de 2023.-</w:t>
      </w:r>
      <w:r w:rsidRPr="00235853">
        <w:rPr>
          <w:rFonts w:ascii="Arial" w:hAnsi="Arial" w:cs="Arial"/>
        </w:rPr>
        <w:t xml:space="preserve"> Como parte de las acciones de prevención de criaderos de mosquitos, mantenimiento de áreas verdes y cuidado de los espacios públicos, la </w:t>
      </w:r>
      <w:proofErr w:type="gramStart"/>
      <w:r w:rsidRPr="00235853">
        <w:rPr>
          <w:rFonts w:ascii="Arial" w:hAnsi="Arial" w:cs="Arial"/>
        </w:rPr>
        <w:t>Presidenta</w:t>
      </w:r>
      <w:proofErr w:type="gramEnd"/>
      <w:r w:rsidRPr="00235853">
        <w:rPr>
          <w:rFonts w:ascii="Arial" w:hAnsi="Arial" w:cs="Arial"/>
        </w:rPr>
        <w:t xml:space="preserve"> Municipal, Ana Paty Peralta, encabezó una brigada de descacharrización, cuyas acciones realiza la Dirección General de Servicios Públicos y que suma 335 toneladas de residuos acopiados en lo que va del año.</w:t>
      </w:r>
    </w:p>
    <w:p w14:paraId="26A85A7A" w14:textId="77777777" w:rsidR="00235853" w:rsidRPr="00235853" w:rsidRDefault="00235853" w:rsidP="00235853">
      <w:pPr>
        <w:jc w:val="both"/>
        <w:rPr>
          <w:rFonts w:ascii="Arial" w:hAnsi="Arial" w:cs="Arial"/>
        </w:rPr>
      </w:pPr>
    </w:p>
    <w:p w14:paraId="23A3BF68" w14:textId="77777777" w:rsidR="00235853" w:rsidRPr="00235853" w:rsidRDefault="00235853" w:rsidP="00235853">
      <w:pPr>
        <w:jc w:val="both"/>
        <w:rPr>
          <w:rFonts w:ascii="Arial" w:hAnsi="Arial" w:cs="Arial"/>
        </w:rPr>
      </w:pPr>
      <w:r w:rsidRPr="00235853">
        <w:rPr>
          <w:rFonts w:ascii="Arial" w:hAnsi="Arial" w:cs="Arial"/>
        </w:rPr>
        <w:t xml:space="preserve">En su visita a la Supermanzana 91, sobre la avenida Miguel Hidalgo, la Primera Autoridad Municipal destacó que durante estos primeros seis meses del 2023 se atendieron 69 diferentes supermanzanas, retirando cacharros, residuos sólidos y vegetales de las vialidades, parques y camellones, erradicando posibles criaderos de mosquitos transmisores de enfermedades como dengue, zika y </w:t>
      </w:r>
      <w:proofErr w:type="spellStart"/>
      <w:r w:rsidRPr="00235853">
        <w:rPr>
          <w:rFonts w:ascii="Arial" w:hAnsi="Arial" w:cs="Arial"/>
        </w:rPr>
        <w:t>chikungunya</w:t>
      </w:r>
      <w:proofErr w:type="spellEnd"/>
      <w:r w:rsidRPr="00235853">
        <w:rPr>
          <w:rFonts w:ascii="Arial" w:hAnsi="Arial" w:cs="Arial"/>
        </w:rPr>
        <w:t>.</w:t>
      </w:r>
    </w:p>
    <w:p w14:paraId="5BF2BE63" w14:textId="77777777" w:rsidR="00235853" w:rsidRPr="00235853" w:rsidRDefault="00235853" w:rsidP="00235853">
      <w:pPr>
        <w:jc w:val="both"/>
        <w:rPr>
          <w:rFonts w:ascii="Arial" w:hAnsi="Arial" w:cs="Arial"/>
        </w:rPr>
      </w:pPr>
    </w:p>
    <w:p w14:paraId="0A7ED25B" w14:textId="77777777" w:rsidR="00235853" w:rsidRPr="00235853" w:rsidRDefault="00235853" w:rsidP="00235853">
      <w:pPr>
        <w:jc w:val="both"/>
        <w:rPr>
          <w:rFonts w:ascii="Arial" w:hAnsi="Arial" w:cs="Arial"/>
        </w:rPr>
      </w:pPr>
      <w:r w:rsidRPr="00235853">
        <w:rPr>
          <w:rFonts w:ascii="Arial" w:hAnsi="Arial" w:cs="Arial"/>
        </w:rPr>
        <w:t>“Si queremos una ciudad limpia, nos corresponde a todas y todos. Es responsabilidad de los cancunenses mantener esta ciudad limpia. Tenemos el programa de Reporta y Aporta para que hagamos nuestras solicitudes al número 998-844-8035 y así contribuir a construir la ciudad que todos queremos”, dijo.</w:t>
      </w:r>
    </w:p>
    <w:p w14:paraId="3E58A03C" w14:textId="77777777" w:rsidR="00235853" w:rsidRPr="00235853" w:rsidRDefault="00235853" w:rsidP="00235853">
      <w:pPr>
        <w:jc w:val="both"/>
        <w:rPr>
          <w:rFonts w:ascii="Arial" w:hAnsi="Arial" w:cs="Arial"/>
        </w:rPr>
      </w:pPr>
    </w:p>
    <w:p w14:paraId="6907F9F5" w14:textId="28A71036" w:rsidR="00235853" w:rsidRPr="00235853" w:rsidRDefault="00235853" w:rsidP="00235853">
      <w:pPr>
        <w:jc w:val="both"/>
        <w:rPr>
          <w:rFonts w:ascii="Arial" w:hAnsi="Arial" w:cs="Arial"/>
        </w:rPr>
      </w:pPr>
      <w:r w:rsidRPr="00235853">
        <w:rPr>
          <w:rFonts w:ascii="Arial" w:hAnsi="Arial" w:cs="Arial"/>
        </w:rPr>
        <w:t xml:space="preserve">Asimismo, aseguró que el Programa Permanente de Descacharrización que realizan trabajadores de Servicios Públicos, se seguirá llevando a cabo en diferentes colonias de este municipio de la siguiente manera: del 12 al 17 de este mes en Villas del Mar Plus; mientras que del 19 de junio al 01 de julio del 2023 en el </w:t>
      </w:r>
      <w:r w:rsidRPr="00235853">
        <w:rPr>
          <w:rFonts w:ascii="Arial" w:hAnsi="Arial" w:cs="Arial"/>
        </w:rPr>
        <w:t>Fraccionamiento Las</w:t>
      </w:r>
      <w:r w:rsidRPr="00235853">
        <w:rPr>
          <w:rFonts w:ascii="Arial" w:hAnsi="Arial" w:cs="Arial"/>
        </w:rPr>
        <w:t xml:space="preserve"> Palmas.     </w:t>
      </w:r>
    </w:p>
    <w:p w14:paraId="720D15E0" w14:textId="77777777" w:rsidR="00235853" w:rsidRPr="00235853" w:rsidRDefault="00235853" w:rsidP="00235853">
      <w:pPr>
        <w:jc w:val="both"/>
        <w:rPr>
          <w:rFonts w:ascii="Arial" w:hAnsi="Arial" w:cs="Arial"/>
        </w:rPr>
      </w:pPr>
    </w:p>
    <w:p w14:paraId="7B0D2576" w14:textId="77777777" w:rsidR="00235853" w:rsidRPr="00235853" w:rsidRDefault="00235853" w:rsidP="00235853">
      <w:pPr>
        <w:jc w:val="both"/>
        <w:rPr>
          <w:rFonts w:ascii="Arial" w:hAnsi="Arial" w:cs="Arial"/>
        </w:rPr>
      </w:pPr>
      <w:r w:rsidRPr="00235853">
        <w:rPr>
          <w:rFonts w:ascii="Arial" w:hAnsi="Arial" w:cs="Arial"/>
        </w:rPr>
        <w:t>Finalmente, las autoridades municipales invitaron a la ciudadanía participar en el programa permanente de Descacharrización, así como barrer el frente de sus casas y manteniendo limpios los patios y techos, por lo que recomendaron “lavar, tapar voltear y tira” los recipientes que puedan acumular agua.</w:t>
      </w:r>
    </w:p>
    <w:p w14:paraId="42632012" w14:textId="77777777" w:rsidR="00235853" w:rsidRPr="00235853" w:rsidRDefault="00235853" w:rsidP="00235853">
      <w:pPr>
        <w:jc w:val="center"/>
        <w:rPr>
          <w:rFonts w:ascii="Arial" w:hAnsi="Arial" w:cs="Arial"/>
          <w:b/>
          <w:bCs/>
        </w:rPr>
      </w:pPr>
    </w:p>
    <w:p w14:paraId="3F89D079" w14:textId="4160B6A0" w:rsidR="00E20A6A" w:rsidRPr="00235853" w:rsidRDefault="00235853" w:rsidP="00235853">
      <w:pPr>
        <w:jc w:val="center"/>
        <w:rPr>
          <w:rFonts w:ascii="Arial" w:hAnsi="Arial" w:cs="Arial"/>
          <w:b/>
          <w:bCs/>
        </w:rPr>
      </w:pPr>
      <w:r w:rsidRPr="00235853">
        <w:rPr>
          <w:rFonts w:ascii="Arial" w:hAnsi="Arial" w:cs="Arial"/>
          <w:b/>
          <w:bCs/>
        </w:rPr>
        <w:t>****</w:t>
      </w:r>
      <w:r w:rsidRPr="00235853">
        <w:rPr>
          <w:rFonts w:ascii="Arial" w:hAnsi="Arial" w:cs="Arial"/>
          <w:b/>
          <w:bCs/>
        </w:rPr>
        <w:t>********</w:t>
      </w:r>
    </w:p>
    <w:sectPr w:rsidR="00E20A6A" w:rsidRPr="00235853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EDAB" w14:textId="77777777" w:rsidR="003C1F26" w:rsidRDefault="003C1F26" w:rsidP="0032752D">
      <w:r>
        <w:separator/>
      </w:r>
    </w:p>
  </w:endnote>
  <w:endnote w:type="continuationSeparator" w:id="0">
    <w:p w14:paraId="7224F1E6" w14:textId="77777777" w:rsidR="003C1F26" w:rsidRDefault="003C1F26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91F6" w14:textId="77777777" w:rsidR="003C1F26" w:rsidRDefault="003C1F26" w:rsidP="0032752D">
      <w:r>
        <w:separator/>
      </w:r>
    </w:p>
  </w:footnote>
  <w:footnote w:type="continuationSeparator" w:id="0">
    <w:p w14:paraId="3C82C820" w14:textId="77777777" w:rsidR="003C1F26" w:rsidRDefault="003C1F26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B96DD3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35853">
            <w:rPr>
              <w:rFonts w:ascii="Gotham" w:hAnsi="Gotham"/>
              <w:b/>
              <w:sz w:val="22"/>
              <w:szCs w:val="22"/>
              <w:lang w:val="es-MX"/>
            </w:rPr>
            <w:t>701</w:t>
          </w:r>
        </w:p>
        <w:p w14:paraId="2564202F" w14:textId="5898E9AD" w:rsidR="002A59FA" w:rsidRPr="00E068A5" w:rsidRDefault="0023585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E91734"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153125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35853"/>
    <w:rsid w:val="0025661B"/>
    <w:rsid w:val="002567AB"/>
    <w:rsid w:val="00292447"/>
    <w:rsid w:val="002A2D4F"/>
    <w:rsid w:val="002A56CB"/>
    <w:rsid w:val="002C155E"/>
    <w:rsid w:val="0032752D"/>
    <w:rsid w:val="003C1F26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1734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2023-06-13T22:53:00Z</dcterms:created>
  <dcterms:modified xsi:type="dcterms:W3CDTF">2023-06-13T22:53:00Z</dcterms:modified>
</cp:coreProperties>
</file>